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FD8591" w14:textId="1A6C280F" w:rsidR="00550265" w:rsidRDefault="00C30D65" w:rsidP="00786E37">
      <w:pPr>
        <w:pStyle w:val="Title"/>
      </w:pPr>
      <w:r>
        <w:t>An Object-</w:t>
      </w:r>
      <w:r w:rsidR="00786E37" w:rsidRPr="00786E37">
        <w:t>Oriented</w:t>
      </w:r>
      <w:r w:rsidR="00786E37">
        <w:t xml:space="preserve"> </w:t>
      </w:r>
      <w:r w:rsidR="00DC3B9A">
        <w:t>Minesweeper</w:t>
      </w:r>
      <w:r>
        <w:t xml:space="preserve"> Implementation</w:t>
      </w:r>
    </w:p>
    <w:p w14:paraId="34F9F6F9" w14:textId="77777777" w:rsidR="00AD3CBC" w:rsidRDefault="00AD3CBC" w:rsidP="00786E37">
      <w:pPr>
        <w:pStyle w:val="Heading1"/>
      </w:pPr>
      <w:r>
        <w:t>Introduction</w:t>
      </w:r>
    </w:p>
    <w:p w14:paraId="7CFE2F8D" w14:textId="0BDCC7C0" w:rsidR="00FC59D1" w:rsidRDefault="00AD3CBC" w:rsidP="00AD3CBC">
      <w:r>
        <w:t xml:space="preserve">These notes describe an object-oriented implementation of a </w:t>
      </w:r>
      <w:r w:rsidR="00DC3B9A">
        <w:t xml:space="preserve">minesweeper </w:t>
      </w:r>
      <w:r>
        <w:t xml:space="preserve">game. </w:t>
      </w:r>
      <w:r w:rsidR="00E32881">
        <w:t>The program illustrates:</w:t>
      </w:r>
    </w:p>
    <w:p w14:paraId="13F07C49" w14:textId="6A35109E" w:rsidR="00E32881" w:rsidRDefault="00E32881" w:rsidP="00E32881">
      <w:pPr>
        <w:pStyle w:val="ListParagraph"/>
        <w:numPr>
          <w:ilvl w:val="0"/>
          <w:numId w:val="6"/>
        </w:numPr>
      </w:pPr>
      <w:r>
        <w:t>Decomposition into classes</w:t>
      </w:r>
      <w:r w:rsidR="003F18BF">
        <w:t>; there are 2 classes and a main program</w:t>
      </w:r>
    </w:p>
    <w:p w14:paraId="0694CEBC" w14:textId="64BEC6BE" w:rsidR="00E32881" w:rsidRDefault="003F18BF" w:rsidP="00E32881">
      <w:pPr>
        <w:pStyle w:val="ListParagraph"/>
        <w:numPr>
          <w:ilvl w:val="0"/>
          <w:numId w:val="6"/>
        </w:numPr>
      </w:pPr>
      <w:r>
        <w:t>Use of a container (an array) of objects: the mine field is an array of mine objects</w:t>
      </w:r>
    </w:p>
    <w:p w14:paraId="15EC0FEF" w14:textId="2E607631" w:rsidR="003F18BF" w:rsidRDefault="003F18BF" w:rsidP="00E32881">
      <w:pPr>
        <w:pStyle w:val="ListParagraph"/>
        <w:numPr>
          <w:ilvl w:val="0"/>
          <w:numId w:val="6"/>
        </w:numPr>
      </w:pPr>
      <w:r>
        <w:t>Interaction between: when the</w:t>
      </w:r>
      <w:r w:rsidR="00F23070">
        <w:t xml:space="preserve"> mine</w:t>
      </w:r>
      <w:r>
        <w:t xml:space="preserve">field is updated, the mine object is found and updated through its methods. </w:t>
      </w:r>
    </w:p>
    <w:p w14:paraId="45A535C2" w14:textId="2262FE78" w:rsidR="00D0713F" w:rsidRDefault="00D0713F" w:rsidP="00AD3CBC">
      <w:r>
        <w:t>A second version, that is not object-</w:t>
      </w:r>
      <w:r w:rsidR="00E32881">
        <w:t>oriented</w:t>
      </w:r>
      <w:r>
        <w:t>, is also available although the functionality is slightly simpler.</w:t>
      </w:r>
    </w:p>
    <w:p w14:paraId="5822E579" w14:textId="33F12012" w:rsidR="003F18BF" w:rsidRDefault="003F18BF" w:rsidP="00AD3CBC">
      <w:r>
        <w:t xml:space="preserve">The game was included in early versions of windows but is now slightly less widely known. An online version </w:t>
      </w:r>
      <w:r w:rsidR="00F23070">
        <w:t xml:space="preserve">– useful for explaining the game – </w:t>
      </w:r>
      <w:r>
        <w:t xml:space="preserve">is available here: </w:t>
      </w:r>
      <w:hyperlink r:id="rId8" w:history="1">
        <w:r w:rsidRPr="00F672E4">
          <w:rPr>
            <w:rStyle w:val="Hyperlink"/>
          </w:rPr>
          <w:t>http://www.freeminesweeper.org/minecore.html</w:t>
        </w:r>
      </w:hyperlink>
      <w:r>
        <w:t xml:space="preserve">  </w:t>
      </w:r>
    </w:p>
    <w:p w14:paraId="1C0E960B" w14:textId="77777777" w:rsidR="00786E37" w:rsidRDefault="00786E37" w:rsidP="00835A83">
      <w:pPr>
        <w:pStyle w:val="Heading1"/>
      </w:pPr>
      <w:r w:rsidRPr="00786E37">
        <w:t>Functionality</w:t>
      </w:r>
    </w:p>
    <w:p w14:paraId="769ED692" w14:textId="77777777" w:rsidR="005E1B36" w:rsidRPr="005E1B36" w:rsidRDefault="005E1B36" w:rsidP="005E1B36">
      <w:r>
        <w:t>The game is played at the command prompt, using ASCII:</w:t>
      </w:r>
    </w:p>
    <w:p w14:paraId="07434FDA" w14:textId="77777777" w:rsidR="00D0713F" w:rsidRPr="00D0713F" w:rsidRDefault="00D0713F" w:rsidP="00D0713F">
      <w:pPr>
        <w:spacing w:after="0"/>
        <w:ind w:left="720"/>
        <w:rPr>
          <w:rFonts w:ascii="Courier New" w:hAnsi="Courier New"/>
        </w:rPr>
      </w:pPr>
      <w:r w:rsidRPr="00D0713F">
        <w:rPr>
          <w:rFonts w:ascii="Courier New" w:hAnsi="Courier New"/>
        </w:rPr>
        <w:t xml:space="preserve">    0 1 2 3 4 5 </w:t>
      </w:r>
    </w:p>
    <w:p w14:paraId="3C5B2095" w14:textId="77777777" w:rsidR="00D0713F" w:rsidRPr="00D0713F" w:rsidRDefault="00D0713F" w:rsidP="00D0713F">
      <w:pPr>
        <w:spacing w:after="0"/>
        <w:ind w:left="720"/>
        <w:rPr>
          <w:rFonts w:ascii="Courier New" w:hAnsi="Courier New"/>
        </w:rPr>
      </w:pPr>
      <w:r w:rsidRPr="00D0713F">
        <w:rPr>
          <w:rFonts w:ascii="Courier New" w:hAnsi="Courier New"/>
        </w:rPr>
        <w:t xml:space="preserve">    ------------</w:t>
      </w:r>
    </w:p>
    <w:p w14:paraId="0EFDCB6C" w14:textId="77777777" w:rsidR="00D0713F" w:rsidRPr="00D0713F" w:rsidRDefault="00D0713F" w:rsidP="00D0713F">
      <w:pPr>
        <w:spacing w:after="0"/>
        <w:ind w:left="720"/>
        <w:rPr>
          <w:rFonts w:ascii="Courier New" w:hAnsi="Courier New"/>
        </w:rPr>
      </w:pPr>
      <w:r w:rsidRPr="00D0713F">
        <w:rPr>
          <w:rFonts w:ascii="Courier New" w:hAnsi="Courier New"/>
        </w:rPr>
        <w:t xml:space="preserve"> 0: * * * * * * </w:t>
      </w:r>
    </w:p>
    <w:p w14:paraId="3971B92A" w14:textId="77777777" w:rsidR="00D0713F" w:rsidRPr="00D0713F" w:rsidRDefault="00D0713F" w:rsidP="00D0713F">
      <w:pPr>
        <w:spacing w:after="0"/>
        <w:ind w:left="720"/>
        <w:rPr>
          <w:rFonts w:ascii="Courier New" w:hAnsi="Courier New"/>
        </w:rPr>
      </w:pPr>
      <w:r w:rsidRPr="00D0713F">
        <w:rPr>
          <w:rFonts w:ascii="Courier New" w:hAnsi="Courier New"/>
        </w:rPr>
        <w:t xml:space="preserve"> 1: * * * * * * </w:t>
      </w:r>
    </w:p>
    <w:p w14:paraId="5AD94C4F" w14:textId="77777777" w:rsidR="00D0713F" w:rsidRPr="00D0713F" w:rsidRDefault="00D0713F" w:rsidP="00D0713F">
      <w:pPr>
        <w:spacing w:after="0"/>
        <w:ind w:left="720"/>
        <w:rPr>
          <w:rFonts w:ascii="Courier New" w:hAnsi="Courier New"/>
        </w:rPr>
      </w:pPr>
      <w:r w:rsidRPr="00D0713F">
        <w:rPr>
          <w:rFonts w:ascii="Courier New" w:hAnsi="Courier New"/>
        </w:rPr>
        <w:t xml:space="preserve"> 2: * * * * * * </w:t>
      </w:r>
    </w:p>
    <w:p w14:paraId="5D515A8C" w14:textId="77777777" w:rsidR="00D0713F" w:rsidRPr="00D0713F" w:rsidRDefault="00D0713F" w:rsidP="00D0713F">
      <w:pPr>
        <w:spacing w:after="0"/>
        <w:ind w:left="720"/>
        <w:rPr>
          <w:rFonts w:ascii="Courier New" w:hAnsi="Courier New"/>
        </w:rPr>
      </w:pPr>
      <w:r w:rsidRPr="00D0713F">
        <w:rPr>
          <w:rFonts w:ascii="Courier New" w:hAnsi="Courier New"/>
        </w:rPr>
        <w:t xml:space="preserve"> 3: * * * * * * </w:t>
      </w:r>
    </w:p>
    <w:p w14:paraId="150BA3A0" w14:textId="77777777" w:rsidR="00D0713F" w:rsidRPr="00D0713F" w:rsidRDefault="00D0713F" w:rsidP="00D0713F">
      <w:pPr>
        <w:spacing w:after="0"/>
        <w:ind w:left="720"/>
        <w:rPr>
          <w:rFonts w:ascii="Courier New" w:hAnsi="Courier New"/>
        </w:rPr>
      </w:pPr>
      <w:r w:rsidRPr="00D0713F">
        <w:rPr>
          <w:rFonts w:ascii="Courier New" w:hAnsi="Courier New"/>
        </w:rPr>
        <w:t xml:space="preserve"> 4: * * * * * * </w:t>
      </w:r>
    </w:p>
    <w:p w14:paraId="7A90E0C7" w14:textId="77777777" w:rsidR="00D0713F" w:rsidRPr="00D0713F" w:rsidRDefault="00D0713F" w:rsidP="00D0713F">
      <w:pPr>
        <w:spacing w:after="0"/>
        <w:ind w:left="720"/>
        <w:rPr>
          <w:rFonts w:ascii="Courier New" w:hAnsi="Courier New"/>
        </w:rPr>
      </w:pPr>
      <w:r w:rsidRPr="00D0713F">
        <w:rPr>
          <w:rFonts w:ascii="Courier New" w:hAnsi="Courier New"/>
        </w:rPr>
        <w:t xml:space="preserve"> 5: * * * * * * </w:t>
      </w:r>
    </w:p>
    <w:p w14:paraId="230C2037" w14:textId="77777777" w:rsidR="00D0713F" w:rsidRPr="00D0713F" w:rsidRDefault="00D0713F" w:rsidP="00D0713F">
      <w:pPr>
        <w:spacing w:after="0"/>
        <w:ind w:left="720"/>
        <w:rPr>
          <w:rFonts w:ascii="Courier New" w:hAnsi="Courier New"/>
        </w:rPr>
      </w:pPr>
      <w:r w:rsidRPr="00D0713F">
        <w:rPr>
          <w:rFonts w:ascii="Courier New" w:hAnsi="Courier New"/>
        </w:rPr>
        <w:t>Flag(F) or Test(T)? T</w:t>
      </w:r>
    </w:p>
    <w:p w14:paraId="233CA371" w14:textId="77777777" w:rsidR="00D0713F" w:rsidRPr="00D0713F" w:rsidRDefault="00D0713F" w:rsidP="00D0713F">
      <w:pPr>
        <w:spacing w:after="0"/>
        <w:ind w:left="720"/>
        <w:rPr>
          <w:rFonts w:ascii="Courier New" w:hAnsi="Courier New"/>
        </w:rPr>
      </w:pPr>
      <w:r w:rsidRPr="00D0713F">
        <w:rPr>
          <w:rFonts w:ascii="Courier New" w:hAnsi="Courier New"/>
        </w:rPr>
        <w:t>Which column&gt; 3</w:t>
      </w:r>
    </w:p>
    <w:p w14:paraId="6856E823" w14:textId="77777777" w:rsidR="00D0713F" w:rsidRPr="00D0713F" w:rsidRDefault="00D0713F" w:rsidP="00D0713F">
      <w:pPr>
        <w:spacing w:after="0"/>
        <w:ind w:left="720"/>
        <w:rPr>
          <w:rFonts w:ascii="Courier New" w:hAnsi="Courier New"/>
        </w:rPr>
      </w:pPr>
      <w:r w:rsidRPr="00D0713F">
        <w:rPr>
          <w:rFonts w:ascii="Courier New" w:hAnsi="Courier New"/>
        </w:rPr>
        <w:t>Which row&gt; 3</w:t>
      </w:r>
    </w:p>
    <w:p w14:paraId="6914687E" w14:textId="77777777" w:rsidR="00D0713F" w:rsidRPr="00D0713F" w:rsidRDefault="00D0713F" w:rsidP="00D0713F">
      <w:pPr>
        <w:spacing w:after="0"/>
        <w:ind w:left="720"/>
        <w:rPr>
          <w:rFonts w:ascii="Courier New" w:hAnsi="Courier New"/>
        </w:rPr>
      </w:pPr>
      <w:r w:rsidRPr="00D0713F">
        <w:rPr>
          <w:rFonts w:ascii="Courier New" w:hAnsi="Courier New"/>
        </w:rPr>
        <w:t>B O O O O M</w:t>
      </w:r>
    </w:p>
    <w:p w14:paraId="4EF9AB8C" w14:textId="77777777" w:rsidR="00D0713F" w:rsidRPr="00D0713F" w:rsidRDefault="00D0713F" w:rsidP="00D0713F">
      <w:pPr>
        <w:spacing w:after="0"/>
        <w:ind w:left="720"/>
        <w:rPr>
          <w:rFonts w:ascii="Courier New" w:hAnsi="Courier New"/>
        </w:rPr>
      </w:pPr>
      <w:r w:rsidRPr="00D0713F">
        <w:rPr>
          <w:rFonts w:ascii="Courier New" w:hAnsi="Courier New"/>
        </w:rPr>
        <w:t xml:space="preserve">    0 1 2 3</w:t>
      </w:r>
    </w:p>
    <w:p w14:paraId="5B370AC6" w14:textId="77777777" w:rsidR="00D0713F" w:rsidRPr="00D0713F" w:rsidRDefault="00D0713F" w:rsidP="00D0713F">
      <w:pPr>
        <w:spacing w:after="0"/>
        <w:ind w:left="720"/>
        <w:rPr>
          <w:rFonts w:ascii="Courier New" w:hAnsi="Courier New"/>
        </w:rPr>
      </w:pPr>
      <w:r w:rsidRPr="00D0713F">
        <w:rPr>
          <w:rFonts w:ascii="Courier New" w:hAnsi="Courier New"/>
        </w:rPr>
        <w:t xml:space="preserve">    -------</w:t>
      </w:r>
    </w:p>
    <w:p w14:paraId="69A543DD" w14:textId="77777777" w:rsidR="00D0713F" w:rsidRPr="00D0713F" w:rsidRDefault="00D0713F" w:rsidP="00D0713F">
      <w:pPr>
        <w:spacing w:after="0"/>
        <w:ind w:left="720"/>
        <w:rPr>
          <w:rFonts w:ascii="Courier New" w:hAnsi="Courier New"/>
        </w:rPr>
      </w:pPr>
      <w:r w:rsidRPr="00D0713F">
        <w:rPr>
          <w:rFonts w:ascii="Courier New" w:hAnsi="Courier New"/>
        </w:rPr>
        <w:t xml:space="preserve"> 0: * * * * * * </w:t>
      </w:r>
    </w:p>
    <w:p w14:paraId="042971BF" w14:textId="77777777" w:rsidR="00D0713F" w:rsidRPr="00D0713F" w:rsidRDefault="00D0713F" w:rsidP="00D0713F">
      <w:pPr>
        <w:spacing w:after="0"/>
        <w:ind w:left="720"/>
        <w:rPr>
          <w:rFonts w:ascii="Courier New" w:hAnsi="Courier New"/>
        </w:rPr>
      </w:pPr>
      <w:r w:rsidRPr="00D0713F">
        <w:rPr>
          <w:rFonts w:ascii="Courier New" w:hAnsi="Courier New"/>
        </w:rPr>
        <w:t xml:space="preserve"> 1: * * * M * * </w:t>
      </w:r>
    </w:p>
    <w:p w14:paraId="44FD548C" w14:textId="77777777" w:rsidR="00D0713F" w:rsidRPr="00D0713F" w:rsidRDefault="00D0713F" w:rsidP="00D0713F">
      <w:pPr>
        <w:spacing w:after="0"/>
        <w:ind w:left="720"/>
        <w:rPr>
          <w:rFonts w:ascii="Courier New" w:hAnsi="Courier New"/>
        </w:rPr>
      </w:pPr>
      <w:r w:rsidRPr="00D0713F">
        <w:rPr>
          <w:rFonts w:ascii="Courier New" w:hAnsi="Courier New"/>
        </w:rPr>
        <w:t xml:space="preserve"> 2: * * * M * * </w:t>
      </w:r>
    </w:p>
    <w:p w14:paraId="45A1667C" w14:textId="77777777" w:rsidR="00D0713F" w:rsidRPr="00D0713F" w:rsidRDefault="00D0713F" w:rsidP="00D0713F">
      <w:pPr>
        <w:spacing w:after="0"/>
        <w:ind w:left="720"/>
        <w:rPr>
          <w:rFonts w:ascii="Courier New" w:hAnsi="Courier New"/>
        </w:rPr>
      </w:pPr>
      <w:r w:rsidRPr="00D0713F">
        <w:rPr>
          <w:rFonts w:ascii="Courier New" w:hAnsi="Courier New"/>
        </w:rPr>
        <w:t xml:space="preserve"> 3: * * * M * * </w:t>
      </w:r>
    </w:p>
    <w:p w14:paraId="5BE584E7" w14:textId="77777777" w:rsidR="00D0713F" w:rsidRPr="00D0713F" w:rsidRDefault="00D0713F" w:rsidP="00D0713F">
      <w:pPr>
        <w:spacing w:after="0"/>
        <w:ind w:left="720"/>
        <w:rPr>
          <w:rFonts w:ascii="Courier New" w:hAnsi="Courier New"/>
        </w:rPr>
      </w:pPr>
      <w:r w:rsidRPr="00D0713F">
        <w:rPr>
          <w:rFonts w:ascii="Courier New" w:hAnsi="Courier New"/>
        </w:rPr>
        <w:t xml:space="preserve"> 4: * * M * * * </w:t>
      </w:r>
    </w:p>
    <w:p w14:paraId="0F28744D" w14:textId="77777777" w:rsidR="00D0713F" w:rsidRPr="00D0713F" w:rsidRDefault="00D0713F" w:rsidP="00D0713F">
      <w:pPr>
        <w:spacing w:after="0"/>
        <w:ind w:left="720"/>
        <w:rPr>
          <w:rFonts w:ascii="Courier New" w:hAnsi="Courier New"/>
        </w:rPr>
      </w:pPr>
      <w:r w:rsidRPr="00D0713F">
        <w:rPr>
          <w:rFonts w:ascii="Courier New" w:hAnsi="Courier New"/>
        </w:rPr>
        <w:t xml:space="preserve"> 5: * * * * * * </w:t>
      </w:r>
    </w:p>
    <w:p w14:paraId="53B2FA0D" w14:textId="1E027468" w:rsidR="005E1B36" w:rsidRPr="00D0713F" w:rsidRDefault="00D0713F" w:rsidP="00D0713F">
      <w:pPr>
        <w:spacing w:after="0"/>
        <w:ind w:left="720"/>
        <w:rPr>
          <w:rFonts w:ascii="Courier New" w:hAnsi="Courier New"/>
        </w:rPr>
      </w:pPr>
      <w:r w:rsidRPr="00D0713F">
        <w:rPr>
          <w:rFonts w:ascii="Courier New" w:hAnsi="Courier New"/>
        </w:rPr>
        <w:t>Try again!</w:t>
      </w:r>
    </w:p>
    <w:p w14:paraId="615ABFCC" w14:textId="77777777" w:rsidR="00D0713F" w:rsidRDefault="00D0713F" w:rsidP="00786E37"/>
    <w:p w14:paraId="142FA04A" w14:textId="2809BCD3" w:rsidR="00786E37" w:rsidRPr="00786E37" w:rsidRDefault="00786E37" w:rsidP="00786E37">
      <w:r>
        <w:t>The</w:t>
      </w:r>
      <w:r w:rsidR="00CC108D">
        <w:t xml:space="preserve"> basic</w:t>
      </w:r>
      <w:r>
        <w:t xml:space="preserve"> functional requirements are:</w:t>
      </w:r>
    </w:p>
    <w:p w14:paraId="0224E904" w14:textId="717CE38D" w:rsidR="00DC3B9A" w:rsidRDefault="00786E37" w:rsidP="00DC3B9A">
      <w:pPr>
        <w:pStyle w:val="ListParagraph"/>
        <w:numPr>
          <w:ilvl w:val="0"/>
          <w:numId w:val="1"/>
        </w:numPr>
      </w:pPr>
      <w:r>
        <w:t xml:space="preserve">The </w:t>
      </w:r>
      <w:r w:rsidR="00D0713F">
        <w:t>system displays the minefield with hidden mines.</w:t>
      </w:r>
    </w:p>
    <w:p w14:paraId="37C72795" w14:textId="73EAE8A6" w:rsidR="00E32881" w:rsidRDefault="00D0713F" w:rsidP="00E32881">
      <w:pPr>
        <w:pStyle w:val="ListParagraph"/>
        <w:numPr>
          <w:ilvl w:val="0"/>
          <w:numId w:val="1"/>
        </w:numPr>
      </w:pPr>
      <w:r>
        <w:t xml:space="preserve">The player can choose to test (T) </w:t>
      </w:r>
      <w:r w:rsidR="00E32881">
        <w:t>a square: if it contains a mine</w:t>
      </w:r>
      <w:r>
        <w:t>, the mine explodes and the game ends. If it do</w:t>
      </w:r>
      <w:r w:rsidR="00E32881">
        <w:t>e</w:t>
      </w:r>
      <w:r>
        <w:t xml:space="preserve">s not contain a mine, the </w:t>
      </w:r>
      <w:r w:rsidR="00E32881">
        <w:t>number of mines in the 8</w:t>
      </w:r>
      <w:r w:rsidR="003F18BF">
        <w:t xml:space="preserve"> neighbouring squares is shown.</w:t>
      </w:r>
    </w:p>
    <w:p w14:paraId="18FAA0EB" w14:textId="7D68694D" w:rsidR="00E32881" w:rsidRDefault="00E32881" w:rsidP="00E32881">
      <w:pPr>
        <w:pStyle w:val="ListParagraph"/>
        <w:numPr>
          <w:ilvl w:val="0"/>
          <w:numId w:val="1"/>
        </w:numPr>
      </w:pPr>
      <w:r>
        <w:t xml:space="preserve">The player can choose to </w:t>
      </w:r>
      <w:r w:rsidR="003F18BF">
        <w:t>flag (F) a square: this asserts that it contains a mine, which may or may not be correct.</w:t>
      </w:r>
    </w:p>
    <w:p w14:paraId="21FAB3A8" w14:textId="6BBD73EF" w:rsidR="00E32881" w:rsidRDefault="003F18BF" w:rsidP="00E32881">
      <w:pPr>
        <w:pStyle w:val="ListParagraph"/>
        <w:numPr>
          <w:ilvl w:val="0"/>
          <w:numId w:val="1"/>
        </w:numPr>
      </w:pPr>
      <w:r>
        <w:lastRenderedPageBreak/>
        <w:t>If the player does not explode a mine, the game ends when all the squares have been flagged or tes</w:t>
      </w:r>
      <w:r w:rsidR="00F23070">
        <w:t>ted. The true state of the mine</w:t>
      </w:r>
      <w:r>
        <w:t xml:space="preserve">field is revealed.  </w:t>
      </w:r>
    </w:p>
    <w:p w14:paraId="67F537EA" w14:textId="26B0B5F0" w:rsidR="000F54A8" w:rsidRDefault="00CC108D" w:rsidP="000F54A8">
      <w:r>
        <w:t>The object-oriented version has the following additional features:</w:t>
      </w:r>
    </w:p>
    <w:p w14:paraId="442FB03D" w14:textId="4372DAB8" w:rsidR="00CC108D" w:rsidRDefault="003F18BF" w:rsidP="00CC108D">
      <w:pPr>
        <w:pStyle w:val="ListParagraph"/>
        <w:numPr>
          <w:ilvl w:val="0"/>
          <w:numId w:val="7"/>
        </w:numPr>
      </w:pPr>
      <w:r>
        <w:t>I</w:t>
      </w:r>
      <w:r w:rsidR="00CC108D">
        <w:t xml:space="preserve">f </w:t>
      </w:r>
      <w:r>
        <w:t xml:space="preserve">a square is tested and </w:t>
      </w:r>
      <w:r w:rsidR="00CC108D">
        <w:t xml:space="preserve">the number </w:t>
      </w:r>
      <w:r>
        <w:t xml:space="preserve">of neighbouring mines </w:t>
      </w:r>
      <w:r w:rsidR="00CC108D">
        <w:t>is zero, then all the neighbours are also tested a</w:t>
      </w:r>
      <w:r>
        <w:t xml:space="preserve">nd this continues recursively. </w:t>
      </w:r>
    </w:p>
    <w:p w14:paraId="4F3BC7F5" w14:textId="5BCE79A4" w:rsidR="003F18BF" w:rsidRDefault="00F23070" w:rsidP="00CC108D">
      <w:pPr>
        <w:pStyle w:val="ListParagraph"/>
        <w:numPr>
          <w:ilvl w:val="0"/>
          <w:numId w:val="7"/>
        </w:numPr>
      </w:pPr>
      <w:r>
        <w:t>The player is told if the square selected at one turn has already been flagged or tested.</w:t>
      </w:r>
    </w:p>
    <w:p w14:paraId="02C92F5E" w14:textId="2C7FACE0" w:rsidR="00F23070" w:rsidRDefault="00F23070" w:rsidP="00CC108D">
      <w:pPr>
        <w:pStyle w:val="ListParagraph"/>
        <w:numPr>
          <w:ilvl w:val="0"/>
          <w:numId w:val="7"/>
        </w:numPr>
      </w:pPr>
      <w:r>
        <w:t xml:space="preserve">The minefield is generated with a minimum number of mines. In a small minefield, with 10% probability of a mine in each location, a completely empty minefield can easily be generated. </w:t>
      </w:r>
    </w:p>
    <w:p w14:paraId="2CE2EBA2" w14:textId="22E563B0" w:rsidR="00835A83" w:rsidRDefault="00835A83" w:rsidP="003F18BF"/>
    <w:p w14:paraId="2B870915" w14:textId="77777777" w:rsidR="00786E37" w:rsidRDefault="00786E37" w:rsidP="00786E37">
      <w:pPr>
        <w:pStyle w:val="Heading1"/>
      </w:pPr>
      <w:r>
        <w:t xml:space="preserve">Object Oriented Analysis </w:t>
      </w:r>
    </w:p>
    <w:p w14:paraId="767422BF" w14:textId="0ADA72F6" w:rsidR="00786E37" w:rsidRDefault="002915C9" w:rsidP="00786E37">
      <w:r>
        <w:t>The following table</w:t>
      </w:r>
      <w:r w:rsidR="003122CE">
        <w:t xml:space="preserve"> shows the classes that are used. </w:t>
      </w:r>
    </w:p>
    <w:tbl>
      <w:tblPr>
        <w:tblStyle w:val="TableGrid"/>
        <w:tblW w:w="0" w:type="auto"/>
        <w:tblLayout w:type="fixed"/>
        <w:tblLook w:val="04A0" w:firstRow="1" w:lastRow="0" w:firstColumn="1" w:lastColumn="0" w:noHBand="0" w:noVBand="1"/>
      </w:tblPr>
      <w:tblGrid>
        <w:gridCol w:w="1448"/>
        <w:gridCol w:w="6310"/>
        <w:gridCol w:w="1440"/>
      </w:tblGrid>
      <w:tr w:rsidR="002915C9" w:rsidRPr="00786E37" w14:paraId="0111E89F" w14:textId="77777777" w:rsidTr="002915C9">
        <w:tc>
          <w:tcPr>
            <w:tcW w:w="1448" w:type="dxa"/>
            <w:vAlign w:val="center"/>
          </w:tcPr>
          <w:p w14:paraId="6065FB76" w14:textId="77777777" w:rsidR="00786E37" w:rsidRPr="00786E37" w:rsidRDefault="00786E37" w:rsidP="002915C9">
            <w:pPr>
              <w:jc w:val="center"/>
              <w:rPr>
                <w:b/>
              </w:rPr>
            </w:pPr>
            <w:r w:rsidRPr="00786E37">
              <w:rPr>
                <w:b/>
              </w:rPr>
              <w:t>Class</w:t>
            </w:r>
          </w:p>
        </w:tc>
        <w:tc>
          <w:tcPr>
            <w:tcW w:w="6310" w:type="dxa"/>
            <w:vAlign w:val="center"/>
          </w:tcPr>
          <w:p w14:paraId="436CC44B" w14:textId="1B99A214" w:rsidR="00786E37" w:rsidRPr="00786E37" w:rsidRDefault="002915C9" w:rsidP="002915C9">
            <w:pPr>
              <w:jc w:val="center"/>
              <w:rPr>
                <w:b/>
              </w:rPr>
            </w:pPr>
            <w:r>
              <w:rPr>
                <w:b/>
              </w:rPr>
              <w:t>Description of Attributes and Methods</w:t>
            </w:r>
          </w:p>
        </w:tc>
        <w:tc>
          <w:tcPr>
            <w:tcW w:w="1440" w:type="dxa"/>
          </w:tcPr>
          <w:p w14:paraId="3EB356B3" w14:textId="77777777" w:rsidR="00786E37" w:rsidRPr="00786E37" w:rsidRDefault="00786E37" w:rsidP="00786E37">
            <w:pPr>
              <w:jc w:val="center"/>
              <w:rPr>
                <w:b/>
              </w:rPr>
            </w:pPr>
            <w:r>
              <w:rPr>
                <w:b/>
              </w:rPr>
              <w:t>Number of Instances</w:t>
            </w:r>
          </w:p>
        </w:tc>
      </w:tr>
      <w:tr w:rsidR="002915C9" w14:paraId="47E771E6" w14:textId="77777777" w:rsidTr="002915C9">
        <w:tc>
          <w:tcPr>
            <w:tcW w:w="1448" w:type="dxa"/>
          </w:tcPr>
          <w:p w14:paraId="2715DC34" w14:textId="3810C446" w:rsidR="00786E37" w:rsidRDefault="00F23070" w:rsidP="00786E37">
            <w:r>
              <w:t>Mine</w:t>
            </w:r>
          </w:p>
        </w:tc>
        <w:tc>
          <w:tcPr>
            <w:tcW w:w="6310" w:type="dxa"/>
          </w:tcPr>
          <w:p w14:paraId="0CAD7277" w14:textId="003D5CA6" w:rsidR="00786E37" w:rsidRDefault="00F23070" w:rsidP="00786E37">
            <w:r>
              <w:t>Represents a single location on the board</w:t>
            </w:r>
            <w:r w:rsidR="00786E37">
              <w:t>.</w:t>
            </w:r>
            <w:r w:rsidR="009F2453">
              <w:t xml:space="preserve"> The state is represented using 3 Booleans: cleared, planted, flagged and an integer count. Planted is set true or false when the minefield is set up; a location cannot be planted and cleared (caused an explosion) and cannot be both cleared and flagged. </w:t>
            </w:r>
          </w:p>
          <w:p w14:paraId="0B145F06" w14:textId="77777777" w:rsidR="00786E37" w:rsidRPr="00786E37" w:rsidRDefault="00786E37" w:rsidP="00786E37">
            <w:pPr>
              <w:rPr>
                <w:b/>
              </w:rPr>
            </w:pPr>
            <w:r w:rsidRPr="00786E37">
              <w:rPr>
                <w:b/>
              </w:rPr>
              <w:t>Methods</w:t>
            </w:r>
          </w:p>
          <w:p w14:paraId="467E22B3" w14:textId="289A397D" w:rsidR="006715D2" w:rsidRDefault="006715D2" w:rsidP="009F2453">
            <w:pPr>
              <w:spacing w:after="0"/>
            </w:pPr>
            <w:r>
              <w:t xml:space="preserve">__init__: initially all booleans are false and count is zero </w:t>
            </w:r>
          </w:p>
          <w:p w14:paraId="73F5A755" w14:textId="7005FED9" w:rsidR="009F2453" w:rsidRDefault="009F2453" w:rsidP="009F2453">
            <w:pPr>
              <w:spacing w:after="0"/>
            </w:pPr>
            <w:r>
              <w:t>plant/ getPlant: update or access planted attribute</w:t>
            </w:r>
          </w:p>
          <w:p w14:paraId="32215D4B" w14:textId="08C6677C" w:rsidR="009F2453" w:rsidRDefault="009F2453" w:rsidP="009F2453">
            <w:pPr>
              <w:spacing w:after="0"/>
            </w:pPr>
            <w:r>
              <w:t>flag / getFlag: update or access flagged attribute</w:t>
            </w:r>
          </w:p>
          <w:p w14:paraId="4504D200" w14:textId="069FA121" w:rsidR="009F2453" w:rsidRDefault="009F2453" w:rsidP="009F2453">
            <w:pPr>
              <w:spacing w:after="0"/>
            </w:pPr>
            <w:r>
              <w:t>clear / getClear: update or access cleared attribute</w:t>
            </w:r>
          </w:p>
          <w:p w14:paraId="64F915FA" w14:textId="3E3E2DB7" w:rsidR="009F2453" w:rsidRDefault="009F2453" w:rsidP="009F2453">
            <w:pPr>
              <w:spacing w:after="0"/>
            </w:pPr>
            <w:r>
              <w:t>setCount: set the count of neighbouring mines</w:t>
            </w:r>
          </w:p>
          <w:p w14:paraId="49B59893" w14:textId="687FB78B" w:rsidR="009F2453" w:rsidRDefault="009F2453" w:rsidP="009F2453">
            <w:pPr>
              <w:spacing w:after="0"/>
            </w:pPr>
            <w:r>
              <w:t xml:space="preserve">revealState: </w:t>
            </w:r>
            <w:r w:rsidR="006715D2">
              <w:t>show state at end: . * m M B or x</w:t>
            </w:r>
          </w:p>
          <w:p w14:paraId="278E13AA" w14:textId="6CFED174" w:rsidR="009F2453" w:rsidRDefault="009F2453" w:rsidP="009F2453">
            <w:pPr>
              <w:spacing w:after="0"/>
            </w:pPr>
            <w:r>
              <w:t>showState:</w:t>
            </w:r>
            <w:r w:rsidR="006715D2">
              <w:t xml:space="preserve"> show state during the game: *, M or number</w:t>
            </w:r>
          </w:p>
        </w:tc>
        <w:tc>
          <w:tcPr>
            <w:tcW w:w="1440" w:type="dxa"/>
          </w:tcPr>
          <w:p w14:paraId="10953A3A" w14:textId="290235C6" w:rsidR="00786E37" w:rsidRDefault="00F23070" w:rsidP="00786E37">
            <w:pPr>
              <w:jc w:val="center"/>
            </w:pPr>
            <w:r>
              <w:t>SIZE*SIZE</w:t>
            </w:r>
          </w:p>
        </w:tc>
      </w:tr>
      <w:tr w:rsidR="002915C9" w14:paraId="0A6A6A7D" w14:textId="77777777" w:rsidTr="002915C9">
        <w:tc>
          <w:tcPr>
            <w:tcW w:w="1448" w:type="dxa"/>
          </w:tcPr>
          <w:p w14:paraId="1509728D" w14:textId="23CAB832" w:rsidR="00786E37" w:rsidRDefault="00F23070" w:rsidP="00786E37">
            <w:r>
              <w:t>MineField</w:t>
            </w:r>
          </w:p>
        </w:tc>
        <w:tc>
          <w:tcPr>
            <w:tcW w:w="6310" w:type="dxa"/>
          </w:tcPr>
          <w:p w14:paraId="267C5794" w14:textId="224DFB34" w:rsidR="00786E37" w:rsidRDefault="006715D2" w:rsidP="00786E37">
            <w:r>
              <w:t>Contains an array of Mine objects is a minefield</w:t>
            </w:r>
          </w:p>
          <w:p w14:paraId="118A421F" w14:textId="77777777" w:rsidR="00786E37" w:rsidRPr="00786E37" w:rsidRDefault="00786E37" w:rsidP="00786E37">
            <w:pPr>
              <w:rPr>
                <w:b/>
              </w:rPr>
            </w:pPr>
            <w:r w:rsidRPr="00786E37">
              <w:rPr>
                <w:b/>
              </w:rPr>
              <w:t>Methods</w:t>
            </w:r>
          </w:p>
          <w:p w14:paraId="1722BB7A" w14:textId="3312291C" w:rsidR="006715D2" w:rsidRDefault="006715D2" w:rsidP="006715D2">
            <w:pPr>
              <w:spacing w:after="0"/>
            </w:pPr>
            <w:r>
              <w:t>__init__: initialise the minefield, hiding mines</w:t>
            </w:r>
          </w:p>
          <w:p w14:paraId="2F21D80A" w14:textId="495DF04F" w:rsidR="006715D2" w:rsidRDefault="006715D2" w:rsidP="006715D2">
            <w:pPr>
              <w:spacing w:after="0"/>
            </w:pPr>
            <w:r>
              <w:t>getMine: get the mine object at a given location</w:t>
            </w:r>
          </w:p>
          <w:p w14:paraId="25D5F5FD" w14:textId="33D8DCCB" w:rsidR="006715D2" w:rsidRDefault="006715D2" w:rsidP="006715D2">
            <w:pPr>
              <w:spacing w:after="0"/>
            </w:pPr>
            <w:r>
              <w:t>showField: show the minefield during the game</w:t>
            </w:r>
          </w:p>
          <w:p w14:paraId="4204C7BB" w14:textId="6F7FD542" w:rsidR="006715D2" w:rsidRDefault="006715D2" w:rsidP="006715D2">
            <w:pPr>
              <w:spacing w:after="0"/>
            </w:pPr>
            <w:r>
              <w:t>revealField: reveal the minefield at the end of the game</w:t>
            </w:r>
          </w:p>
          <w:p w14:paraId="1C4AA3C9" w14:textId="62A46E24" w:rsidR="006715D2" w:rsidRDefault="006715D2" w:rsidP="006715D2">
            <w:pPr>
              <w:spacing w:after="0"/>
            </w:pPr>
            <w:r w:rsidRPr="006715D2">
              <w:t>scoreNeighboursAndClear</w:t>
            </w:r>
            <w:r>
              <w:t xml:space="preserve">: count number of </w:t>
            </w:r>
            <w:r w:rsidR="000840CE">
              <w:t>neighbouring mines and, if zero, clear all neighbours recursively</w:t>
            </w:r>
            <w:bookmarkStart w:id="0" w:name="_GoBack"/>
            <w:bookmarkEnd w:id="0"/>
            <w:r w:rsidR="000840CE">
              <w:t xml:space="preserve">. </w:t>
            </w:r>
          </w:p>
          <w:p w14:paraId="36CED8AA" w14:textId="6B520E02" w:rsidR="00786E37" w:rsidRDefault="00786E37" w:rsidP="006715D2">
            <w:pPr>
              <w:spacing w:after="0"/>
            </w:pPr>
          </w:p>
        </w:tc>
        <w:tc>
          <w:tcPr>
            <w:tcW w:w="1440" w:type="dxa"/>
          </w:tcPr>
          <w:p w14:paraId="385AB1F9" w14:textId="77777777" w:rsidR="00786E37" w:rsidRDefault="00786E37" w:rsidP="00786E37">
            <w:pPr>
              <w:jc w:val="center"/>
            </w:pPr>
            <w:r>
              <w:t>1</w:t>
            </w:r>
          </w:p>
        </w:tc>
      </w:tr>
    </w:tbl>
    <w:p w14:paraId="54CE2223" w14:textId="5EFA68B1" w:rsidR="00786E37" w:rsidRDefault="00786E37" w:rsidP="00786E37"/>
    <w:p w14:paraId="38CA047E" w14:textId="185551BD" w:rsidR="008E5CF4" w:rsidRDefault="00780062" w:rsidP="00786E37">
      <w:r>
        <w:t>In ad</w:t>
      </w:r>
      <w:r w:rsidR="00C30D65">
        <w:t>dition, there is a main program:</w:t>
      </w:r>
    </w:p>
    <w:p w14:paraId="06A8E491" w14:textId="5391056C" w:rsidR="00C30D65" w:rsidRDefault="00F23070" w:rsidP="00C30D65">
      <w:pPr>
        <w:pStyle w:val="ListParagraph"/>
        <w:numPr>
          <w:ilvl w:val="0"/>
          <w:numId w:val="5"/>
        </w:numPr>
      </w:pPr>
      <w:r>
        <w:t xml:space="preserve">Create the minefield. </w:t>
      </w:r>
    </w:p>
    <w:p w14:paraId="0FAD0605" w14:textId="633789C0" w:rsidR="00C30D65" w:rsidRDefault="00F23070" w:rsidP="00C30D65">
      <w:pPr>
        <w:pStyle w:val="ListParagraph"/>
        <w:numPr>
          <w:ilvl w:val="0"/>
          <w:numId w:val="5"/>
        </w:numPr>
      </w:pPr>
      <w:r>
        <w:t>Take turns until the game ends.</w:t>
      </w:r>
    </w:p>
    <w:p w14:paraId="6476FAC3" w14:textId="447B91B1" w:rsidR="008E5CF4" w:rsidRDefault="00F23070" w:rsidP="00786E37">
      <w:pPr>
        <w:pStyle w:val="ListParagraph"/>
        <w:numPr>
          <w:ilvl w:val="0"/>
          <w:numId w:val="5"/>
        </w:numPr>
      </w:pPr>
      <w:r>
        <w:t xml:space="preserve">Reveal the true state of the minefield at the end of the game. </w:t>
      </w:r>
    </w:p>
    <w:p w14:paraId="0B27AF5B" w14:textId="3E83D4E9" w:rsidR="00780062" w:rsidRDefault="00F23070" w:rsidP="008E5CF4">
      <w:pPr>
        <w:pStyle w:val="Heading1"/>
      </w:pPr>
      <w:r>
        <w:t>Possible</w:t>
      </w:r>
      <w:r w:rsidR="008E5CF4">
        <w:t xml:space="preserve"> Enhancements</w:t>
      </w:r>
      <w:r w:rsidR="00780062">
        <w:t xml:space="preserve"> </w:t>
      </w:r>
    </w:p>
    <w:p w14:paraId="4D9C8104" w14:textId="77777777" w:rsidR="00F23070" w:rsidRDefault="00F23070" w:rsidP="00F23070">
      <w:r>
        <w:t>This version does not provide the following functions; these could be added as simple exercises:</w:t>
      </w:r>
    </w:p>
    <w:p w14:paraId="080E462E" w14:textId="0B5EF9C9" w:rsidR="00F23070" w:rsidRDefault="00F23070" w:rsidP="00F23070">
      <w:pPr>
        <w:pStyle w:val="ListParagraph"/>
        <w:numPr>
          <w:ilvl w:val="0"/>
          <w:numId w:val="3"/>
        </w:numPr>
      </w:pPr>
      <w:r>
        <w:t>Deciding that a square was flagged incorrectly. There is currently no way to do this.</w:t>
      </w:r>
    </w:p>
    <w:p w14:paraId="26A71061" w14:textId="3D760BE2" w:rsidR="00F23070" w:rsidRDefault="00F23070" w:rsidP="00F23070">
      <w:pPr>
        <w:pStyle w:val="ListParagraph"/>
        <w:numPr>
          <w:ilvl w:val="0"/>
          <w:numId w:val="3"/>
        </w:numPr>
      </w:pPr>
      <w:r>
        <w:t>At the end of the game, even if no mine has been exploded, the player may have flagged mines incorrectly. The player is not told whether or not the minefield was cl</w:t>
      </w:r>
      <w:r w:rsidR="00871565">
        <w:t>e</w:t>
      </w:r>
      <w:r>
        <w:t>ared correct</w:t>
      </w:r>
      <w:r w:rsidR="00871565">
        <w:t>l</w:t>
      </w:r>
      <w:r>
        <w:t xml:space="preserve">y. </w:t>
      </w:r>
    </w:p>
    <w:p w14:paraId="5A175ECB" w14:textId="77777777" w:rsidR="00F23070" w:rsidRPr="008E5CF4" w:rsidRDefault="00F23070" w:rsidP="00DC3B9A"/>
    <w:sectPr w:rsidR="00F23070" w:rsidRPr="008E5CF4" w:rsidSect="00835A83">
      <w:headerReference w:type="default" r:id="rId9"/>
      <w:footerReference w:type="default" r:id="rId10"/>
      <w:pgSz w:w="11900" w:h="16820"/>
      <w:pgMar w:top="1440" w:right="1440" w:bottom="1440" w:left="1440" w:header="706" w:footer="706" w:gutter="0"/>
      <w:cols w:space="708"/>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5F5CED" w14:textId="77777777" w:rsidR="006715D2" w:rsidRDefault="006715D2" w:rsidP="00C30D65">
      <w:pPr>
        <w:spacing w:after="0"/>
      </w:pPr>
      <w:r>
        <w:separator/>
      </w:r>
    </w:p>
  </w:endnote>
  <w:endnote w:type="continuationSeparator" w:id="0">
    <w:p w14:paraId="0813DEA3" w14:textId="77777777" w:rsidR="006715D2" w:rsidRDefault="006715D2" w:rsidP="00C30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FE18F3" w14:textId="1B338335" w:rsidR="006715D2" w:rsidRPr="00C30D65" w:rsidRDefault="006715D2" w:rsidP="00C30D65">
    <w:pPr>
      <w:pStyle w:val="Footer"/>
      <w:tabs>
        <w:tab w:val="clear" w:pos="8640"/>
        <w:tab w:val="right" w:pos="9000"/>
      </w:tabs>
      <w:rPr>
        <w:i/>
        <w:sz w:val="20"/>
      </w:rPr>
    </w:pPr>
    <w:r w:rsidRPr="00C30D65">
      <w:rPr>
        <w:i/>
        <w:sz w:val="20"/>
      </w:rPr>
      <w:t xml:space="preserve">Version 1: </w:t>
    </w:r>
    <w:r w:rsidRPr="00C30D65">
      <w:rPr>
        <w:i/>
        <w:sz w:val="20"/>
      </w:rPr>
      <w:fldChar w:fldCharType="begin"/>
    </w:r>
    <w:r w:rsidRPr="00C30D65">
      <w:rPr>
        <w:i/>
        <w:sz w:val="20"/>
      </w:rPr>
      <w:instrText xml:space="preserve"> SAVEDATE \@ "dd/MM/yyyy" \* MERGEFORMAT </w:instrText>
    </w:r>
    <w:r w:rsidRPr="00C30D65">
      <w:rPr>
        <w:i/>
        <w:sz w:val="20"/>
      </w:rPr>
      <w:fldChar w:fldCharType="separate"/>
    </w:r>
    <w:r w:rsidR="00F33884">
      <w:rPr>
        <w:i/>
        <w:noProof/>
        <w:sz w:val="20"/>
      </w:rPr>
      <w:t>30/05/2017</w:t>
    </w:r>
    <w:r w:rsidRPr="00C30D65">
      <w:rPr>
        <w:i/>
        <w:sz w:val="20"/>
      </w:rPr>
      <w:fldChar w:fldCharType="end"/>
    </w:r>
    <w:r w:rsidRPr="00C30D65">
      <w:rPr>
        <w:i/>
        <w:sz w:val="20"/>
      </w:rPr>
      <w:tab/>
    </w:r>
    <w:r w:rsidRPr="00C30D65">
      <w:rPr>
        <w:i/>
        <w:sz w:val="20"/>
      </w:rPr>
      <w:tab/>
      <w:t xml:space="preserve">Page </w:t>
    </w:r>
    <w:r w:rsidRPr="00C30D65">
      <w:rPr>
        <w:i/>
        <w:sz w:val="20"/>
      </w:rPr>
      <w:fldChar w:fldCharType="begin"/>
    </w:r>
    <w:r w:rsidRPr="00C30D65">
      <w:rPr>
        <w:i/>
        <w:sz w:val="20"/>
      </w:rPr>
      <w:instrText xml:space="preserve"> PAGE  \* MERGEFORMAT </w:instrText>
    </w:r>
    <w:r w:rsidRPr="00C30D65">
      <w:rPr>
        <w:i/>
        <w:sz w:val="20"/>
      </w:rPr>
      <w:fldChar w:fldCharType="separate"/>
    </w:r>
    <w:r w:rsidR="00F33884">
      <w:rPr>
        <w:i/>
        <w:noProof/>
        <w:sz w:val="20"/>
      </w:rPr>
      <w:t>1</w:t>
    </w:r>
    <w:r w:rsidRPr="00C30D65">
      <w:rPr>
        <w:i/>
        <w:sz w:val="20"/>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B7E56A" w14:textId="77777777" w:rsidR="006715D2" w:rsidRDefault="006715D2" w:rsidP="00C30D65">
      <w:pPr>
        <w:spacing w:after="0"/>
      </w:pPr>
      <w:r>
        <w:separator/>
      </w:r>
    </w:p>
  </w:footnote>
  <w:footnote w:type="continuationSeparator" w:id="0">
    <w:p w14:paraId="5D1F248D" w14:textId="77777777" w:rsidR="006715D2" w:rsidRDefault="006715D2" w:rsidP="00C30D65">
      <w:pPr>
        <w:spacing w:after="0"/>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94F4B9" w14:textId="41FD70F2" w:rsidR="006715D2" w:rsidRPr="00C30D65" w:rsidRDefault="006715D2">
    <w:pPr>
      <w:pStyle w:val="Header"/>
      <w:rPr>
        <w:i/>
      </w:rPr>
    </w:pPr>
    <w:r w:rsidRPr="00C30D65">
      <w:rPr>
        <w:i/>
        <w:sz w:val="22"/>
      </w:rPr>
      <w:t>Objected Orient Programming</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2D19EB"/>
    <w:multiLevelType w:val="hybridMultilevel"/>
    <w:tmpl w:val="E7565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FE76B7B"/>
    <w:multiLevelType w:val="hybridMultilevel"/>
    <w:tmpl w:val="27506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93D38CC"/>
    <w:multiLevelType w:val="multilevel"/>
    <w:tmpl w:val="3A48618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62006788"/>
    <w:multiLevelType w:val="hybridMultilevel"/>
    <w:tmpl w:val="381AD0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CAF3DA8"/>
    <w:multiLevelType w:val="hybridMultilevel"/>
    <w:tmpl w:val="8A7888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4874224"/>
    <w:multiLevelType w:val="hybridMultilevel"/>
    <w:tmpl w:val="5D48F8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84A78D3"/>
    <w:multiLevelType w:val="hybridMultilevel"/>
    <w:tmpl w:val="06BC9C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6"/>
  </w:num>
  <w:num w:numId="4">
    <w:abstractNumId w:val="4"/>
  </w:num>
  <w:num w:numId="5">
    <w:abstractNumId w:val="0"/>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1"/>
  <w:embedSystemFonts/>
  <w:defaultTabStop w:val="720"/>
  <w:drawingGridHorizontalSpacing w:val="360"/>
  <w:drawingGridVerticalSpacing w:val="360"/>
  <w:displayHorizontalDrawingGridEvery w:val="0"/>
  <w:displayVerticalDrawingGridEvery w:val="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6E37"/>
    <w:rsid w:val="00006E22"/>
    <w:rsid w:val="00021CDC"/>
    <w:rsid w:val="000244F0"/>
    <w:rsid w:val="0004379B"/>
    <w:rsid w:val="00045F5F"/>
    <w:rsid w:val="000642A7"/>
    <w:rsid w:val="000655A4"/>
    <w:rsid w:val="000840CE"/>
    <w:rsid w:val="00084C77"/>
    <w:rsid w:val="00084E6B"/>
    <w:rsid w:val="000A2583"/>
    <w:rsid w:val="000A43DF"/>
    <w:rsid w:val="000A56F6"/>
    <w:rsid w:val="000A7AA7"/>
    <w:rsid w:val="000B19CF"/>
    <w:rsid w:val="000C4598"/>
    <w:rsid w:val="000D7972"/>
    <w:rsid w:val="000D7C16"/>
    <w:rsid w:val="000F00FE"/>
    <w:rsid w:val="000F08A4"/>
    <w:rsid w:val="000F54A8"/>
    <w:rsid w:val="00100FE0"/>
    <w:rsid w:val="00104B74"/>
    <w:rsid w:val="0012320F"/>
    <w:rsid w:val="00126E0C"/>
    <w:rsid w:val="001473D4"/>
    <w:rsid w:val="0015076C"/>
    <w:rsid w:val="00151012"/>
    <w:rsid w:val="001563F5"/>
    <w:rsid w:val="00161398"/>
    <w:rsid w:val="001864F6"/>
    <w:rsid w:val="00186D7E"/>
    <w:rsid w:val="001A0BAD"/>
    <w:rsid w:val="001B2034"/>
    <w:rsid w:val="001B370C"/>
    <w:rsid w:val="001B70B4"/>
    <w:rsid w:val="001C1C53"/>
    <w:rsid w:val="001D2597"/>
    <w:rsid w:val="001E0B65"/>
    <w:rsid w:val="001F64C5"/>
    <w:rsid w:val="00205C91"/>
    <w:rsid w:val="0021120C"/>
    <w:rsid w:val="00212FEE"/>
    <w:rsid w:val="00215F78"/>
    <w:rsid w:val="00234F35"/>
    <w:rsid w:val="002472DA"/>
    <w:rsid w:val="002621AC"/>
    <w:rsid w:val="00266690"/>
    <w:rsid w:val="00275791"/>
    <w:rsid w:val="00290696"/>
    <w:rsid w:val="00290B72"/>
    <w:rsid w:val="002915C9"/>
    <w:rsid w:val="0029643D"/>
    <w:rsid w:val="002B2964"/>
    <w:rsid w:val="002D5F6F"/>
    <w:rsid w:val="002E33EF"/>
    <w:rsid w:val="002E4251"/>
    <w:rsid w:val="002E515C"/>
    <w:rsid w:val="002F3793"/>
    <w:rsid w:val="00304528"/>
    <w:rsid w:val="00306C6B"/>
    <w:rsid w:val="003122CE"/>
    <w:rsid w:val="00323239"/>
    <w:rsid w:val="00323AE6"/>
    <w:rsid w:val="00334750"/>
    <w:rsid w:val="00334FC1"/>
    <w:rsid w:val="00344CBD"/>
    <w:rsid w:val="003571F3"/>
    <w:rsid w:val="00363D41"/>
    <w:rsid w:val="00377B8A"/>
    <w:rsid w:val="003942AB"/>
    <w:rsid w:val="00394ABD"/>
    <w:rsid w:val="003C13D3"/>
    <w:rsid w:val="003C1D7C"/>
    <w:rsid w:val="003E5300"/>
    <w:rsid w:val="003F18BF"/>
    <w:rsid w:val="003F33EF"/>
    <w:rsid w:val="00406F3F"/>
    <w:rsid w:val="004148E0"/>
    <w:rsid w:val="00420193"/>
    <w:rsid w:val="00422D9B"/>
    <w:rsid w:val="00434A91"/>
    <w:rsid w:val="00436F28"/>
    <w:rsid w:val="00440108"/>
    <w:rsid w:val="0044159C"/>
    <w:rsid w:val="00444163"/>
    <w:rsid w:val="0044640A"/>
    <w:rsid w:val="00450D21"/>
    <w:rsid w:val="00453254"/>
    <w:rsid w:val="00454C3B"/>
    <w:rsid w:val="00460B97"/>
    <w:rsid w:val="00460F07"/>
    <w:rsid w:val="00461776"/>
    <w:rsid w:val="00471C39"/>
    <w:rsid w:val="004774FC"/>
    <w:rsid w:val="00484801"/>
    <w:rsid w:val="0049641D"/>
    <w:rsid w:val="00497F37"/>
    <w:rsid w:val="004A55F4"/>
    <w:rsid w:val="004A6010"/>
    <w:rsid w:val="004A7F0E"/>
    <w:rsid w:val="004B17F5"/>
    <w:rsid w:val="004B5AA5"/>
    <w:rsid w:val="004B759C"/>
    <w:rsid w:val="004C2F65"/>
    <w:rsid w:val="004E23A0"/>
    <w:rsid w:val="005014AA"/>
    <w:rsid w:val="00507E21"/>
    <w:rsid w:val="005338F0"/>
    <w:rsid w:val="005412FE"/>
    <w:rsid w:val="00550265"/>
    <w:rsid w:val="005566A1"/>
    <w:rsid w:val="00563936"/>
    <w:rsid w:val="00566CDA"/>
    <w:rsid w:val="005716CD"/>
    <w:rsid w:val="00575CB3"/>
    <w:rsid w:val="00576A28"/>
    <w:rsid w:val="00577ABC"/>
    <w:rsid w:val="005A7EDD"/>
    <w:rsid w:val="005B6F43"/>
    <w:rsid w:val="005D2232"/>
    <w:rsid w:val="005D4071"/>
    <w:rsid w:val="005D4A59"/>
    <w:rsid w:val="005D7C8A"/>
    <w:rsid w:val="005E1B36"/>
    <w:rsid w:val="005E4490"/>
    <w:rsid w:val="005E5BE2"/>
    <w:rsid w:val="005F0E07"/>
    <w:rsid w:val="005F100A"/>
    <w:rsid w:val="00601885"/>
    <w:rsid w:val="0060220B"/>
    <w:rsid w:val="00610DA1"/>
    <w:rsid w:val="00613253"/>
    <w:rsid w:val="00622103"/>
    <w:rsid w:val="00630351"/>
    <w:rsid w:val="006326E9"/>
    <w:rsid w:val="0064014F"/>
    <w:rsid w:val="00644973"/>
    <w:rsid w:val="00660FC2"/>
    <w:rsid w:val="00662006"/>
    <w:rsid w:val="00670F90"/>
    <w:rsid w:val="006715D2"/>
    <w:rsid w:val="006804EE"/>
    <w:rsid w:val="00682004"/>
    <w:rsid w:val="0068417A"/>
    <w:rsid w:val="00694FA0"/>
    <w:rsid w:val="006A08D2"/>
    <w:rsid w:val="006A0F9C"/>
    <w:rsid w:val="006A2AA8"/>
    <w:rsid w:val="006B0EA6"/>
    <w:rsid w:val="006B158E"/>
    <w:rsid w:val="006B15E5"/>
    <w:rsid w:val="006B323C"/>
    <w:rsid w:val="006B52FD"/>
    <w:rsid w:val="006C0778"/>
    <w:rsid w:val="006C2C2F"/>
    <w:rsid w:val="006E6E5F"/>
    <w:rsid w:val="006E6F5C"/>
    <w:rsid w:val="006F48B8"/>
    <w:rsid w:val="00700221"/>
    <w:rsid w:val="0070201D"/>
    <w:rsid w:val="00703763"/>
    <w:rsid w:val="00704A21"/>
    <w:rsid w:val="0071626D"/>
    <w:rsid w:val="007411FC"/>
    <w:rsid w:val="00755F49"/>
    <w:rsid w:val="00757EBE"/>
    <w:rsid w:val="007621FA"/>
    <w:rsid w:val="00772A04"/>
    <w:rsid w:val="00773A0F"/>
    <w:rsid w:val="00780062"/>
    <w:rsid w:val="00786E37"/>
    <w:rsid w:val="007A6A06"/>
    <w:rsid w:val="007A6F16"/>
    <w:rsid w:val="007C2EB5"/>
    <w:rsid w:val="007D3F06"/>
    <w:rsid w:val="007D7C13"/>
    <w:rsid w:val="007F41EF"/>
    <w:rsid w:val="007F5BF9"/>
    <w:rsid w:val="007F6664"/>
    <w:rsid w:val="008012E1"/>
    <w:rsid w:val="0083372E"/>
    <w:rsid w:val="00835A83"/>
    <w:rsid w:val="00845F4A"/>
    <w:rsid w:val="00846CB7"/>
    <w:rsid w:val="008570F1"/>
    <w:rsid w:val="00861541"/>
    <w:rsid w:val="00862A2D"/>
    <w:rsid w:val="00871565"/>
    <w:rsid w:val="00873CFD"/>
    <w:rsid w:val="00892BCA"/>
    <w:rsid w:val="008A5E1C"/>
    <w:rsid w:val="008B7BB3"/>
    <w:rsid w:val="008D023B"/>
    <w:rsid w:val="008E5CF4"/>
    <w:rsid w:val="008E62F7"/>
    <w:rsid w:val="008F45EB"/>
    <w:rsid w:val="008F58BC"/>
    <w:rsid w:val="008F6184"/>
    <w:rsid w:val="00917298"/>
    <w:rsid w:val="00924A39"/>
    <w:rsid w:val="009267E3"/>
    <w:rsid w:val="00927EA8"/>
    <w:rsid w:val="0093430A"/>
    <w:rsid w:val="00944356"/>
    <w:rsid w:val="00951BDC"/>
    <w:rsid w:val="00974B3A"/>
    <w:rsid w:val="00982B10"/>
    <w:rsid w:val="00987EF2"/>
    <w:rsid w:val="00993EC4"/>
    <w:rsid w:val="009B54F0"/>
    <w:rsid w:val="009C6DB6"/>
    <w:rsid w:val="009C78D8"/>
    <w:rsid w:val="009D2359"/>
    <w:rsid w:val="009E7B7A"/>
    <w:rsid w:val="009F06EA"/>
    <w:rsid w:val="009F2453"/>
    <w:rsid w:val="009F454E"/>
    <w:rsid w:val="009F60AA"/>
    <w:rsid w:val="00A0031C"/>
    <w:rsid w:val="00A22793"/>
    <w:rsid w:val="00A22AF3"/>
    <w:rsid w:val="00A24181"/>
    <w:rsid w:val="00A27420"/>
    <w:rsid w:val="00A409E6"/>
    <w:rsid w:val="00A62855"/>
    <w:rsid w:val="00A64501"/>
    <w:rsid w:val="00A72AC9"/>
    <w:rsid w:val="00A821F2"/>
    <w:rsid w:val="00A93A14"/>
    <w:rsid w:val="00AA27AA"/>
    <w:rsid w:val="00AA2D04"/>
    <w:rsid w:val="00AB4B6F"/>
    <w:rsid w:val="00AB54BE"/>
    <w:rsid w:val="00AD0C98"/>
    <w:rsid w:val="00AD3CBC"/>
    <w:rsid w:val="00AF28FB"/>
    <w:rsid w:val="00B0186E"/>
    <w:rsid w:val="00B025CE"/>
    <w:rsid w:val="00B1047C"/>
    <w:rsid w:val="00B1060A"/>
    <w:rsid w:val="00B202FC"/>
    <w:rsid w:val="00B21A06"/>
    <w:rsid w:val="00B270E4"/>
    <w:rsid w:val="00B5113F"/>
    <w:rsid w:val="00B543E3"/>
    <w:rsid w:val="00B62D33"/>
    <w:rsid w:val="00B6313C"/>
    <w:rsid w:val="00B73FBC"/>
    <w:rsid w:val="00B7475E"/>
    <w:rsid w:val="00B77A51"/>
    <w:rsid w:val="00B81656"/>
    <w:rsid w:val="00B8333F"/>
    <w:rsid w:val="00B83ADA"/>
    <w:rsid w:val="00B95D1E"/>
    <w:rsid w:val="00BA05AE"/>
    <w:rsid w:val="00BB1253"/>
    <w:rsid w:val="00BB125D"/>
    <w:rsid w:val="00BB37D6"/>
    <w:rsid w:val="00BC750E"/>
    <w:rsid w:val="00BE2313"/>
    <w:rsid w:val="00BF32ED"/>
    <w:rsid w:val="00C23416"/>
    <w:rsid w:val="00C30D65"/>
    <w:rsid w:val="00C31B12"/>
    <w:rsid w:val="00C44653"/>
    <w:rsid w:val="00C663B0"/>
    <w:rsid w:val="00C73BCC"/>
    <w:rsid w:val="00C74692"/>
    <w:rsid w:val="00C75DCF"/>
    <w:rsid w:val="00C76DB3"/>
    <w:rsid w:val="00C8165E"/>
    <w:rsid w:val="00C91E2D"/>
    <w:rsid w:val="00C93A16"/>
    <w:rsid w:val="00C9634D"/>
    <w:rsid w:val="00CA2EC4"/>
    <w:rsid w:val="00CB19F6"/>
    <w:rsid w:val="00CC108D"/>
    <w:rsid w:val="00CD69B2"/>
    <w:rsid w:val="00CE40BA"/>
    <w:rsid w:val="00CF476D"/>
    <w:rsid w:val="00D03F08"/>
    <w:rsid w:val="00D0713F"/>
    <w:rsid w:val="00D16207"/>
    <w:rsid w:val="00D16488"/>
    <w:rsid w:val="00D20106"/>
    <w:rsid w:val="00D27EF8"/>
    <w:rsid w:val="00D27FE3"/>
    <w:rsid w:val="00D3014D"/>
    <w:rsid w:val="00D37EAB"/>
    <w:rsid w:val="00D6097F"/>
    <w:rsid w:val="00D738BE"/>
    <w:rsid w:val="00D7738C"/>
    <w:rsid w:val="00D80E4A"/>
    <w:rsid w:val="00D86D41"/>
    <w:rsid w:val="00D90334"/>
    <w:rsid w:val="00DB241B"/>
    <w:rsid w:val="00DB437A"/>
    <w:rsid w:val="00DB7A1E"/>
    <w:rsid w:val="00DC3B9A"/>
    <w:rsid w:val="00DD05B3"/>
    <w:rsid w:val="00DD3B39"/>
    <w:rsid w:val="00DD61AD"/>
    <w:rsid w:val="00DF2481"/>
    <w:rsid w:val="00DF3ACA"/>
    <w:rsid w:val="00E01551"/>
    <w:rsid w:val="00E048F1"/>
    <w:rsid w:val="00E07FE9"/>
    <w:rsid w:val="00E20C9E"/>
    <w:rsid w:val="00E32041"/>
    <w:rsid w:val="00E320C4"/>
    <w:rsid w:val="00E327E3"/>
    <w:rsid w:val="00E32881"/>
    <w:rsid w:val="00E433EE"/>
    <w:rsid w:val="00E4345E"/>
    <w:rsid w:val="00E47F57"/>
    <w:rsid w:val="00E50CA6"/>
    <w:rsid w:val="00E52662"/>
    <w:rsid w:val="00E666A5"/>
    <w:rsid w:val="00E72A99"/>
    <w:rsid w:val="00E741AE"/>
    <w:rsid w:val="00E81AC7"/>
    <w:rsid w:val="00EA5F45"/>
    <w:rsid w:val="00ED1805"/>
    <w:rsid w:val="00ED7789"/>
    <w:rsid w:val="00EF5D83"/>
    <w:rsid w:val="00F17409"/>
    <w:rsid w:val="00F23070"/>
    <w:rsid w:val="00F30C2E"/>
    <w:rsid w:val="00F33884"/>
    <w:rsid w:val="00F34C87"/>
    <w:rsid w:val="00F512D4"/>
    <w:rsid w:val="00F52046"/>
    <w:rsid w:val="00F5306B"/>
    <w:rsid w:val="00F63293"/>
    <w:rsid w:val="00F639F5"/>
    <w:rsid w:val="00F646E8"/>
    <w:rsid w:val="00F67F90"/>
    <w:rsid w:val="00F844B8"/>
    <w:rsid w:val="00FA411C"/>
    <w:rsid w:val="00FA4E34"/>
    <w:rsid w:val="00FA5984"/>
    <w:rsid w:val="00FC59D1"/>
    <w:rsid w:val="00FE6A61"/>
    <w:rsid w:val="00FF12FF"/>
  </w:rsids>
  <m:mathPr>
    <m:mathFont m:val="Cambria Math"/>
    <m:brkBin m:val="before"/>
    <m:brkBinSub m:val="--"/>
    <m:smallFrac/>
    <m:dispDef/>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4C43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GB"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3CBC"/>
    <w:pPr>
      <w:spacing w:after="120"/>
    </w:pPr>
  </w:style>
  <w:style w:type="paragraph" w:styleId="Heading1">
    <w:name w:val="heading 1"/>
    <w:basedOn w:val="Normal"/>
    <w:next w:val="Normal"/>
    <w:link w:val="Heading1Char"/>
    <w:uiPriority w:val="9"/>
    <w:qFormat/>
    <w:rsid w:val="00835A83"/>
    <w:pPr>
      <w:keepNext/>
      <w:keepLines/>
      <w:numPr>
        <w:numId w:val="2"/>
      </w:numPr>
      <w:spacing w:before="240" w:after="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semiHidden/>
    <w:unhideWhenUsed/>
    <w:qFormat/>
    <w:rsid w:val="00786E37"/>
    <w:pPr>
      <w:keepNext/>
      <w:keepLines/>
      <w:numPr>
        <w:ilvl w:val="1"/>
        <w:numId w:val="2"/>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786E37"/>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786E37"/>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786E37"/>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786E37"/>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786E37"/>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786E37"/>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786E37"/>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1120C"/>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21120C"/>
    <w:rPr>
      <w:rFonts w:ascii="Lucida Grande" w:hAnsi="Lucida Grande"/>
      <w:sz w:val="18"/>
      <w:szCs w:val="18"/>
    </w:rPr>
  </w:style>
  <w:style w:type="character" w:customStyle="1" w:styleId="Heading1Char">
    <w:name w:val="Heading 1 Char"/>
    <w:basedOn w:val="DefaultParagraphFont"/>
    <w:link w:val="Heading1"/>
    <w:uiPriority w:val="9"/>
    <w:rsid w:val="00835A83"/>
    <w:rPr>
      <w:rFonts w:asciiTheme="majorHAnsi" w:eastAsiaTheme="majorEastAsia" w:hAnsiTheme="majorHAnsi" w:cstheme="majorBidi"/>
      <w:b/>
      <w:bCs/>
      <w:sz w:val="28"/>
      <w:szCs w:val="28"/>
    </w:rPr>
  </w:style>
  <w:style w:type="paragraph" w:styleId="ListParagraph">
    <w:name w:val="List Paragraph"/>
    <w:basedOn w:val="Normal"/>
    <w:uiPriority w:val="34"/>
    <w:qFormat/>
    <w:rsid w:val="00786E37"/>
    <w:pPr>
      <w:ind w:left="720"/>
      <w:contextualSpacing/>
    </w:pPr>
  </w:style>
  <w:style w:type="paragraph" w:styleId="Title">
    <w:name w:val="Title"/>
    <w:basedOn w:val="Normal"/>
    <w:next w:val="Normal"/>
    <w:link w:val="TitleChar"/>
    <w:uiPriority w:val="10"/>
    <w:qFormat/>
    <w:rsid w:val="00786E37"/>
    <w:pPr>
      <w:pBdr>
        <w:bottom w:val="single" w:sz="8" w:space="4" w:color="4F81BD" w:themeColor="accent1"/>
      </w:pBdr>
      <w:spacing w:after="300"/>
      <w:contextualSpacing/>
    </w:pPr>
    <w:rPr>
      <w:rFonts w:asciiTheme="majorHAnsi" w:eastAsiaTheme="majorEastAsia" w:hAnsiTheme="majorHAnsi" w:cstheme="majorBidi"/>
      <w:b/>
      <w:spacing w:val="5"/>
      <w:kern w:val="28"/>
      <w:sz w:val="36"/>
      <w:szCs w:val="40"/>
    </w:rPr>
  </w:style>
  <w:style w:type="character" w:customStyle="1" w:styleId="TitleChar">
    <w:name w:val="Title Char"/>
    <w:basedOn w:val="DefaultParagraphFont"/>
    <w:link w:val="Title"/>
    <w:uiPriority w:val="10"/>
    <w:rsid w:val="00786E37"/>
    <w:rPr>
      <w:rFonts w:asciiTheme="majorHAnsi" w:eastAsiaTheme="majorEastAsia" w:hAnsiTheme="majorHAnsi" w:cstheme="majorBidi"/>
      <w:b/>
      <w:spacing w:val="5"/>
      <w:kern w:val="28"/>
      <w:sz w:val="36"/>
      <w:szCs w:val="40"/>
    </w:rPr>
  </w:style>
  <w:style w:type="table" w:styleId="TableGrid">
    <w:name w:val="Table Grid"/>
    <w:basedOn w:val="TableNormal"/>
    <w:uiPriority w:val="59"/>
    <w:rsid w:val="00786E37"/>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786E3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786E3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786E37"/>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786E37"/>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786E37"/>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786E3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86E37"/>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86E37"/>
    <w:rPr>
      <w:rFonts w:asciiTheme="majorHAnsi" w:eastAsiaTheme="majorEastAsia" w:hAnsiTheme="majorHAnsi" w:cstheme="majorBidi"/>
      <w:i/>
      <w:iCs/>
      <w:color w:val="404040" w:themeColor="text1" w:themeTint="BF"/>
      <w:sz w:val="20"/>
      <w:szCs w:val="20"/>
    </w:rPr>
  </w:style>
  <w:style w:type="paragraph" w:styleId="Header">
    <w:name w:val="header"/>
    <w:basedOn w:val="Normal"/>
    <w:link w:val="HeaderChar"/>
    <w:uiPriority w:val="99"/>
    <w:unhideWhenUsed/>
    <w:rsid w:val="00C30D65"/>
    <w:pPr>
      <w:tabs>
        <w:tab w:val="center" w:pos="4320"/>
        <w:tab w:val="right" w:pos="8640"/>
      </w:tabs>
      <w:spacing w:after="0"/>
    </w:pPr>
  </w:style>
  <w:style w:type="character" w:customStyle="1" w:styleId="HeaderChar">
    <w:name w:val="Header Char"/>
    <w:basedOn w:val="DefaultParagraphFont"/>
    <w:link w:val="Header"/>
    <w:uiPriority w:val="99"/>
    <w:rsid w:val="00C30D65"/>
  </w:style>
  <w:style w:type="paragraph" w:styleId="Footer">
    <w:name w:val="footer"/>
    <w:basedOn w:val="Normal"/>
    <w:link w:val="FooterChar"/>
    <w:uiPriority w:val="99"/>
    <w:unhideWhenUsed/>
    <w:rsid w:val="00C30D65"/>
    <w:pPr>
      <w:tabs>
        <w:tab w:val="center" w:pos="4320"/>
        <w:tab w:val="right" w:pos="8640"/>
      </w:tabs>
      <w:spacing w:after="0"/>
    </w:pPr>
  </w:style>
  <w:style w:type="character" w:customStyle="1" w:styleId="FooterChar">
    <w:name w:val="Footer Char"/>
    <w:basedOn w:val="DefaultParagraphFont"/>
    <w:link w:val="Footer"/>
    <w:uiPriority w:val="99"/>
    <w:rsid w:val="00C30D65"/>
  </w:style>
  <w:style w:type="character" w:styleId="Hyperlink">
    <w:name w:val="Hyperlink"/>
    <w:basedOn w:val="DefaultParagraphFont"/>
    <w:uiPriority w:val="99"/>
    <w:unhideWhenUsed/>
    <w:rsid w:val="003F18BF"/>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GB"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3CBC"/>
    <w:pPr>
      <w:spacing w:after="120"/>
    </w:pPr>
  </w:style>
  <w:style w:type="paragraph" w:styleId="Heading1">
    <w:name w:val="heading 1"/>
    <w:basedOn w:val="Normal"/>
    <w:next w:val="Normal"/>
    <w:link w:val="Heading1Char"/>
    <w:uiPriority w:val="9"/>
    <w:qFormat/>
    <w:rsid w:val="00835A83"/>
    <w:pPr>
      <w:keepNext/>
      <w:keepLines/>
      <w:numPr>
        <w:numId w:val="2"/>
      </w:numPr>
      <w:spacing w:before="240" w:after="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semiHidden/>
    <w:unhideWhenUsed/>
    <w:qFormat/>
    <w:rsid w:val="00786E37"/>
    <w:pPr>
      <w:keepNext/>
      <w:keepLines/>
      <w:numPr>
        <w:ilvl w:val="1"/>
        <w:numId w:val="2"/>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786E37"/>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786E37"/>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786E37"/>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786E37"/>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786E37"/>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786E37"/>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786E37"/>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1120C"/>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21120C"/>
    <w:rPr>
      <w:rFonts w:ascii="Lucida Grande" w:hAnsi="Lucida Grande"/>
      <w:sz w:val="18"/>
      <w:szCs w:val="18"/>
    </w:rPr>
  </w:style>
  <w:style w:type="character" w:customStyle="1" w:styleId="Heading1Char">
    <w:name w:val="Heading 1 Char"/>
    <w:basedOn w:val="DefaultParagraphFont"/>
    <w:link w:val="Heading1"/>
    <w:uiPriority w:val="9"/>
    <w:rsid w:val="00835A83"/>
    <w:rPr>
      <w:rFonts w:asciiTheme="majorHAnsi" w:eastAsiaTheme="majorEastAsia" w:hAnsiTheme="majorHAnsi" w:cstheme="majorBidi"/>
      <w:b/>
      <w:bCs/>
      <w:sz w:val="28"/>
      <w:szCs w:val="28"/>
    </w:rPr>
  </w:style>
  <w:style w:type="paragraph" w:styleId="ListParagraph">
    <w:name w:val="List Paragraph"/>
    <w:basedOn w:val="Normal"/>
    <w:uiPriority w:val="34"/>
    <w:qFormat/>
    <w:rsid w:val="00786E37"/>
    <w:pPr>
      <w:ind w:left="720"/>
      <w:contextualSpacing/>
    </w:pPr>
  </w:style>
  <w:style w:type="paragraph" w:styleId="Title">
    <w:name w:val="Title"/>
    <w:basedOn w:val="Normal"/>
    <w:next w:val="Normal"/>
    <w:link w:val="TitleChar"/>
    <w:uiPriority w:val="10"/>
    <w:qFormat/>
    <w:rsid w:val="00786E37"/>
    <w:pPr>
      <w:pBdr>
        <w:bottom w:val="single" w:sz="8" w:space="4" w:color="4F81BD" w:themeColor="accent1"/>
      </w:pBdr>
      <w:spacing w:after="300"/>
      <w:contextualSpacing/>
    </w:pPr>
    <w:rPr>
      <w:rFonts w:asciiTheme="majorHAnsi" w:eastAsiaTheme="majorEastAsia" w:hAnsiTheme="majorHAnsi" w:cstheme="majorBidi"/>
      <w:b/>
      <w:spacing w:val="5"/>
      <w:kern w:val="28"/>
      <w:sz w:val="36"/>
      <w:szCs w:val="40"/>
    </w:rPr>
  </w:style>
  <w:style w:type="character" w:customStyle="1" w:styleId="TitleChar">
    <w:name w:val="Title Char"/>
    <w:basedOn w:val="DefaultParagraphFont"/>
    <w:link w:val="Title"/>
    <w:uiPriority w:val="10"/>
    <w:rsid w:val="00786E37"/>
    <w:rPr>
      <w:rFonts w:asciiTheme="majorHAnsi" w:eastAsiaTheme="majorEastAsia" w:hAnsiTheme="majorHAnsi" w:cstheme="majorBidi"/>
      <w:b/>
      <w:spacing w:val="5"/>
      <w:kern w:val="28"/>
      <w:sz w:val="36"/>
      <w:szCs w:val="40"/>
    </w:rPr>
  </w:style>
  <w:style w:type="table" w:styleId="TableGrid">
    <w:name w:val="Table Grid"/>
    <w:basedOn w:val="TableNormal"/>
    <w:uiPriority w:val="59"/>
    <w:rsid w:val="00786E37"/>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786E3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786E3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786E37"/>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786E37"/>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786E37"/>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786E3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86E37"/>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86E37"/>
    <w:rPr>
      <w:rFonts w:asciiTheme="majorHAnsi" w:eastAsiaTheme="majorEastAsia" w:hAnsiTheme="majorHAnsi" w:cstheme="majorBidi"/>
      <w:i/>
      <w:iCs/>
      <w:color w:val="404040" w:themeColor="text1" w:themeTint="BF"/>
      <w:sz w:val="20"/>
      <w:szCs w:val="20"/>
    </w:rPr>
  </w:style>
  <w:style w:type="paragraph" w:styleId="Header">
    <w:name w:val="header"/>
    <w:basedOn w:val="Normal"/>
    <w:link w:val="HeaderChar"/>
    <w:uiPriority w:val="99"/>
    <w:unhideWhenUsed/>
    <w:rsid w:val="00C30D65"/>
    <w:pPr>
      <w:tabs>
        <w:tab w:val="center" w:pos="4320"/>
        <w:tab w:val="right" w:pos="8640"/>
      </w:tabs>
      <w:spacing w:after="0"/>
    </w:pPr>
  </w:style>
  <w:style w:type="character" w:customStyle="1" w:styleId="HeaderChar">
    <w:name w:val="Header Char"/>
    <w:basedOn w:val="DefaultParagraphFont"/>
    <w:link w:val="Header"/>
    <w:uiPriority w:val="99"/>
    <w:rsid w:val="00C30D65"/>
  </w:style>
  <w:style w:type="paragraph" w:styleId="Footer">
    <w:name w:val="footer"/>
    <w:basedOn w:val="Normal"/>
    <w:link w:val="FooterChar"/>
    <w:uiPriority w:val="99"/>
    <w:unhideWhenUsed/>
    <w:rsid w:val="00C30D65"/>
    <w:pPr>
      <w:tabs>
        <w:tab w:val="center" w:pos="4320"/>
        <w:tab w:val="right" w:pos="8640"/>
      </w:tabs>
      <w:spacing w:after="0"/>
    </w:pPr>
  </w:style>
  <w:style w:type="character" w:customStyle="1" w:styleId="FooterChar">
    <w:name w:val="Footer Char"/>
    <w:basedOn w:val="DefaultParagraphFont"/>
    <w:link w:val="Footer"/>
    <w:uiPriority w:val="99"/>
    <w:rsid w:val="00C30D65"/>
  </w:style>
  <w:style w:type="character" w:styleId="Hyperlink">
    <w:name w:val="Hyperlink"/>
    <w:basedOn w:val="DefaultParagraphFont"/>
    <w:uiPriority w:val="99"/>
    <w:unhideWhenUsed/>
    <w:rsid w:val="003F18B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freeminesweeper.org/minecore.html" TargetMode="Externa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3</Pages>
  <Words>598</Words>
  <Characters>3411</Characters>
  <Application>Microsoft Macintosh Word</Application>
  <DocSecurity>0</DocSecurity>
  <Lines>28</Lines>
  <Paragraphs>8</Paragraphs>
  <ScaleCrop>false</ScaleCrop>
  <Company/>
  <LinksUpToDate>false</LinksUpToDate>
  <CharactersWithSpaces>4001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Marsh</dc:creator>
  <cp:keywords/>
  <dc:description/>
  <cp:lastModifiedBy>William Marsh</cp:lastModifiedBy>
  <cp:revision>6</cp:revision>
  <dcterms:created xsi:type="dcterms:W3CDTF">2017-05-30T06:27:00Z</dcterms:created>
  <dcterms:modified xsi:type="dcterms:W3CDTF">2017-05-30T08:39:00Z</dcterms:modified>
</cp:coreProperties>
</file>